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0BB617" w14:textId="77777777" w:rsidR="00737E07" w:rsidRPr="00737E07" w:rsidRDefault="00737E07" w:rsidP="00737E0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bookmarkStart w:id="0" w:name="_Hlk163402874"/>
      <w:r w:rsidRPr="00737E07">
        <w:rPr>
          <w:rFonts w:ascii="TH SarabunPSK" w:hAnsi="TH SarabunPSK" w:cs="TH SarabunPSK"/>
          <w:b/>
          <w:bCs/>
          <w:sz w:val="36"/>
          <w:szCs w:val="36"/>
          <w:cs/>
        </w:rPr>
        <w:t>แผ่นดินไหว</w:t>
      </w:r>
    </w:p>
    <w:p w14:paraId="0755604F" w14:textId="014ADD1D" w:rsidR="00737E07" w:rsidRPr="00737E07" w:rsidRDefault="00737E07" w:rsidP="00737E07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737E07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ี้</w:t>
      </w:r>
      <w:r w:rsidRPr="00737E07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737E07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Pr="00737E07">
        <w:rPr>
          <w:rFonts w:ascii="TH SarabunPSK" w:hAnsi="TH SarabunPSK" w:cs="TH SarabunPSK"/>
          <w:b/>
          <w:bCs/>
          <w:sz w:val="32"/>
          <w:szCs w:val="32"/>
          <w:cs/>
        </w:rPr>
        <w:t>แผ่นดินไหว</w:t>
      </w:r>
      <w:r w:rsidRPr="00737E07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715C62E7" w14:textId="77777777" w:rsidR="00737E07" w:rsidRPr="00737E07" w:rsidRDefault="00737E07" w:rsidP="00737E07">
      <w:pPr>
        <w:spacing w:after="0"/>
        <w:rPr>
          <w:rFonts w:ascii="TH SarabunPSK" w:hAnsi="TH SarabunPSK" w:cs="TH SarabunPSK"/>
          <w:sz w:val="32"/>
          <w:szCs w:val="32"/>
        </w:rPr>
      </w:pPr>
      <w:r w:rsidRPr="00737E07">
        <w:rPr>
          <w:rFonts w:ascii="TH SarabunPSK" w:hAnsi="TH SarabunPSK" w:cs="TH SarabunPSK"/>
          <w:sz w:val="32"/>
          <w:szCs w:val="32"/>
        </w:rPr>
        <w:tab/>
      </w:r>
      <w:r w:rsidRPr="00737E07">
        <w:rPr>
          <w:rFonts w:ascii="TH SarabunPSK" w:hAnsi="TH SarabunPSK" w:cs="TH SarabunPSK"/>
          <w:sz w:val="32"/>
          <w:szCs w:val="32"/>
          <w:cs/>
        </w:rPr>
        <w:t>รายการสารคดีออกอากาศเรื่องเกี่ยวกับแผ่นดินไหว และความถี่ของการเกิดแผ่นดินไหว พร้อมบทสนทนา เกี่ยวกับการทำนายการเกิดแผ่นดินไหว</w:t>
      </w:r>
    </w:p>
    <w:p w14:paraId="004B3E91" w14:textId="77777777" w:rsidR="00737E07" w:rsidRPr="00737E07" w:rsidRDefault="00737E07" w:rsidP="00737E07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737E07">
        <w:rPr>
          <w:rFonts w:ascii="TH SarabunPSK" w:hAnsi="TH SarabunPSK" w:cs="TH SarabunPSK"/>
          <w:sz w:val="32"/>
          <w:szCs w:val="32"/>
          <w:cs/>
        </w:rPr>
        <w:t>นักธรณีวิทยาคนหนึ่งกล่าวว่า “ภายใน 20 ปีข้างหน้า โอกาสที่จะเกิดแผ่นดินไหวที่เมืองเซดมีถึง 2 ใน 3”</w:t>
      </w:r>
    </w:p>
    <w:p w14:paraId="61AC03E2" w14:textId="77777777" w:rsidR="00737E07" w:rsidRPr="00737E07" w:rsidRDefault="00737E07" w:rsidP="00737E07">
      <w:pPr>
        <w:spacing w:after="0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1F1DF2AF" w14:textId="77777777" w:rsidR="00737E07" w:rsidRPr="00737E07" w:rsidRDefault="00737E07" w:rsidP="00737E07">
      <w:pPr>
        <w:spacing w:after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37E0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737E07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737E07">
        <w:rPr>
          <w:rFonts w:ascii="TH SarabunPSK" w:hAnsi="TH SarabunPSK" w:cs="TH SarabunPSK"/>
          <w:b/>
          <w:bCs/>
          <w:sz w:val="32"/>
          <w:szCs w:val="32"/>
          <w:cs/>
        </w:rPr>
        <w:t xml:space="preserve"> : แผ่นดินไหว</w:t>
      </w:r>
    </w:p>
    <w:p w14:paraId="5AF3F5EB" w14:textId="77777777" w:rsidR="00737E07" w:rsidRPr="00737E07" w:rsidRDefault="00737E07" w:rsidP="00737E07">
      <w:pPr>
        <w:pStyle w:val="stem"/>
        <w:ind w:firstLine="720"/>
        <w:rPr>
          <w:rFonts w:ascii="TH SarabunPSK" w:hAnsi="TH SarabunPSK" w:cs="TH SarabunPSK"/>
        </w:rPr>
      </w:pPr>
      <w:r w:rsidRPr="00737E07">
        <w:rPr>
          <w:rFonts w:ascii="TH SarabunPSK" w:hAnsi="TH SarabunPSK" w:cs="TH SarabunPSK"/>
          <w:cs/>
        </w:rPr>
        <w:t xml:space="preserve">ข้อใดต่อไปนี้เป็นการตีความที่สะท้อน </w:t>
      </w:r>
      <w:r w:rsidRPr="00737E07">
        <w:rPr>
          <w:rFonts w:ascii="TH SarabunPSK" w:hAnsi="TH SarabunPSK" w:cs="TH SarabunPSK"/>
          <w:i/>
          <w:iCs/>
          <w:cs/>
        </w:rPr>
        <w:t xml:space="preserve">คำกล่าวของนักธรณีวิทยา </w:t>
      </w:r>
      <w:r w:rsidRPr="00737E07">
        <w:rPr>
          <w:rFonts w:ascii="TH SarabunPSK" w:hAnsi="TH SarabunPSK" w:cs="TH SarabunPSK"/>
          <w:cs/>
        </w:rPr>
        <w:t>คนนั้นได้ดีที่สุด</w:t>
      </w:r>
    </w:p>
    <w:p w14:paraId="5C2E2A1C" w14:textId="2CE12DFE" w:rsidR="00737E07" w:rsidRPr="00737E07" w:rsidRDefault="00737E07" w:rsidP="00737E07">
      <w:pPr>
        <w:pStyle w:val="numbering"/>
        <w:numPr>
          <w:ilvl w:val="0"/>
          <w:numId w:val="52"/>
        </w:numPr>
        <w:spacing w:after="120"/>
        <w:ind w:left="1080"/>
        <w:rPr>
          <w:rFonts w:ascii="TH SarabunPSK" w:hAnsi="TH SarabunPSK" w:cs="TH SarabunPSK"/>
        </w:rPr>
      </w:pPr>
      <w:r w:rsidRPr="00737E07">
        <w:rPr>
          <w:rFonts w:ascii="TH SarabunPSK" w:hAnsi="TH SarabunPSK" w:cs="TH SarabunPSK"/>
          <w:position w:val="-26"/>
        </w:rPr>
        <w:object w:dxaOrig="1140" w:dyaOrig="639" w14:anchorId="29C3FB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style="width:56.95pt;height:31.8pt" o:ole="" fillcolor="window">
            <v:imagedata r:id="rId8" o:title=""/>
          </v:shape>
          <o:OLEObject Type="Embed" ProgID="Equation.DSMT4" ShapeID="_x0000_i1035" DrawAspect="Content" ObjectID="_1774265543" r:id="rId9"/>
        </w:object>
      </w:r>
      <w:r w:rsidRPr="00737E07">
        <w:rPr>
          <w:rFonts w:ascii="TH SarabunPSK" w:hAnsi="TH SarabunPSK" w:cs="TH SarabunPSK"/>
        </w:rPr>
        <w:t xml:space="preserve"> </w:t>
      </w:r>
      <w:r w:rsidRPr="00737E07">
        <w:rPr>
          <w:rFonts w:ascii="TH SarabunPSK" w:hAnsi="TH SarabunPSK" w:cs="TH SarabunPSK"/>
          <w:cs/>
        </w:rPr>
        <w:t xml:space="preserve">ดังนั้นระหว่าง </w:t>
      </w:r>
      <w:r w:rsidRPr="00737E07">
        <w:rPr>
          <w:rFonts w:ascii="TH SarabunPSK" w:hAnsi="TH SarabunPSK" w:cs="TH SarabunPSK"/>
        </w:rPr>
        <w:t xml:space="preserve">13 </w:t>
      </w:r>
      <w:r w:rsidRPr="00737E07">
        <w:rPr>
          <w:rFonts w:ascii="TH SarabunPSK" w:hAnsi="TH SarabunPSK" w:cs="TH SarabunPSK"/>
          <w:cs/>
        </w:rPr>
        <w:t xml:space="preserve">และ </w:t>
      </w:r>
      <w:r w:rsidRPr="00737E07">
        <w:rPr>
          <w:rFonts w:ascii="TH SarabunPSK" w:hAnsi="TH SarabunPSK" w:cs="TH SarabunPSK"/>
        </w:rPr>
        <w:t xml:space="preserve">14 </w:t>
      </w:r>
      <w:r w:rsidRPr="00737E07">
        <w:rPr>
          <w:rFonts w:ascii="TH SarabunPSK" w:hAnsi="TH SarabunPSK" w:cs="TH SarabunPSK"/>
          <w:cs/>
        </w:rPr>
        <w:t>ปีจากนี้ไป  จะเกิดแผ่นดินไหวที่เมืองเซด</w:t>
      </w:r>
    </w:p>
    <w:p w14:paraId="72126A08" w14:textId="7E39DE8D" w:rsidR="00737E07" w:rsidRPr="00737E07" w:rsidRDefault="00737E07" w:rsidP="00737E07">
      <w:pPr>
        <w:pStyle w:val="numbering"/>
        <w:numPr>
          <w:ilvl w:val="0"/>
          <w:numId w:val="52"/>
        </w:numPr>
        <w:spacing w:after="120"/>
        <w:ind w:left="1080" w:right="666"/>
        <w:rPr>
          <w:rFonts w:ascii="TH SarabunPSK" w:hAnsi="TH SarabunPSK" w:cs="TH SarabunPSK"/>
          <w:spacing w:val="-8"/>
        </w:rPr>
      </w:pPr>
      <w:r w:rsidRPr="00737E07">
        <w:rPr>
          <w:rFonts w:ascii="TH SarabunPSK" w:hAnsi="TH SarabunPSK" w:cs="TH SarabunPSK"/>
          <w:b/>
          <w:bCs/>
          <w:spacing w:val="-8"/>
          <w:position w:val="-26"/>
        </w:rPr>
        <w:object w:dxaOrig="200" w:dyaOrig="639" w14:anchorId="5E98E49E">
          <v:shape id="_x0000_i1037" type="#_x0000_t75" style="width:10.05pt;height:31.8pt" o:ole="" fillcolor="window">
            <v:imagedata r:id="rId10" o:title=""/>
          </v:shape>
          <o:OLEObject Type="Embed" ProgID="Equation.DSMT4" ShapeID="_x0000_i1037" DrawAspect="Content" ObjectID="_1774265544" r:id="rId11"/>
        </w:object>
      </w:r>
      <w:r w:rsidRPr="00737E07">
        <w:rPr>
          <w:rFonts w:ascii="TH SarabunPSK" w:hAnsi="TH SarabunPSK" w:cs="TH SarabunPSK"/>
          <w:b/>
          <w:bCs/>
          <w:spacing w:val="-8"/>
        </w:rPr>
        <w:t xml:space="preserve"> </w:t>
      </w:r>
      <w:r w:rsidRPr="00737E07">
        <w:rPr>
          <w:rFonts w:ascii="TH SarabunPSK" w:hAnsi="TH SarabunPSK" w:cs="TH SarabunPSK"/>
          <w:spacing w:val="-8"/>
          <w:cs/>
        </w:rPr>
        <w:t xml:space="preserve">มากกว่า </w:t>
      </w:r>
      <w:r w:rsidRPr="00737E07">
        <w:rPr>
          <w:rFonts w:ascii="TH SarabunPSK" w:hAnsi="TH SarabunPSK" w:cs="TH SarabunPSK"/>
          <w:b/>
          <w:bCs/>
          <w:spacing w:val="-8"/>
          <w:position w:val="-26"/>
        </w:rPr>
        <w:object w:dxaOrig="200" w:dyaOrig="639" w14:anchorId="2A8763C8">
          <v:shape id="_x0000_i1039" type="#_x0000_t75" style="width:10.05pt;height:31.8pt" o:ole="" fillcolor="window">
            <v:imagedata r:id="rId12" o:title=""/>
          </v:shape>
          <o:OLEObject Type="Embed" ProgID="Equation.DSMT4" ShapeID="_x0000_i1039" DrawAspect="Content" ObjectID="_1774265545" r:id="rId13"/>
        </w:object>
      </w:r>
      <w:r w:rsidRPr="00737E07">
        <w:rPr>
          <w:rFonts w:ascii="TH SarabunPSK" w:hAnsi="TH SarabunPSK" w:cs="TH SarabunPSK"/>
          <w:spacing w:val="-8"/>
        </w:rPr>
        <w:t xml:space="preserve"> </w:t>
      </w:r>
      <w:r w:rsidRPr="00737E07">
        <w:rPr>
          <w:rFonts w:ascii="TH SarabunPSK" w:hAnsi="TH SarabunPSK" w:cs="TH SarabunPSK"/>
          <w:spacing w:val="-8"/>
          <w:cs/>
        </w:rPr>
        <w:t xml:space="preserve">ดังนั้นท่านสามารถมั่นใจได้ว่า  ในช่วง </w:t>
      </w:r>
      <w:r w:rsidRPr="00737E07">
        <w:rPr>
          <w:rFonts w:ascii="TH SarabunPSK" w:hAnsi="TH SarabunPSK" w:cs="TH SarabunPSK"/>
          <w:spacing w:val="-8"/>
        </w:rPr>
        <w:t xml:space="preserve">20 </w:t>
      </w:r>
      <w:r w:rsidRPr="00737E07">
        <w:rPr>
          <w:rFonts w:ascii="TH SarabunPSK" w:hAnsi="TH SarabunPSK" w:cs="TH SarabunPSK"/>
          <w:spacing w:val="-8"/>
          <w:cs/>
        </w:rPr>
        <w:t>ปีข้างหน้าจะเกิดแผ่นดินไหวขึ้นที่เมืองเซดอย่างแน่นอน</w:t>
      </w:r>
    </w:p>
    <w:p w14:paraId="477AAA65" w14:textId="77777777" w:rsidR="00737E07" w:rsidRPr="00737E07" w:rsidRDefault="00737E07" w:rsidP="00737E07">
      <w:pPr>
        <w:pStyle w:val="numbering"/>
        <w:numPr>
          <w:ilvl w:val="0"/>
          <w:numId w:val="52"/>
        </w:numPr>
        <w:spacing w:after="120"/>
        <w:ind w:left="1080" w:right="216"/>
        <w:rPr>
          <w:rFonts w:ascii="TH SarabunPSK" w:hAnsi="TH SarabunPSK" w:cs="TH SarabunPSK"/>
          <w:spacing w:val="-4"/>
        </w:rPr>
      </w:pPr>
      <w:r w:rsidRPr="00737E07">
        <w:rPr>
          <w:rFonts w:ascii="TH SarabunPSK" w:hAnsi="TH SarabunPSK" w:cs="TH SarabunPSK"/>
          <w:spacing w:val="-4"/>
          <w:cs/>
        </w:rPr>
        <w:t>โอกาสที่จะเกิดแผ่นดินไหวในเมืองเซด</w:t>
      </w:r>
      <w:r w:rsidRPr="00737E07">
        <w:rPr>
          <w:rFonts w:ascii="TH SarabunPSK" w:hAnsi="TH SarabunPSK" w:cs="TH SarabunPSK"/>
          <w:spacing w:val="-4"/>
        </w:rPr>
        <w:t xml:space="preserve"> </w:t>
      </w:r>
      <w:r w:rsidRPr="00737E07">
        <w:rPr>
          <w:rFonts w:ascii="TH SarabunPSK" w:hAnsi="TH SarabunPSK" w:cs="TH SarabunPSK"/>
          <w:spacing w:val="-4"/>
          <w:cs/>
        </w:rPr>
        <w:t xml:space="preserve">ณ เวลาใดเวลาหนึ่ง ในช่วง </w:t>
      </w:r>
      <w:r w:rsidRPr="00737E07">
        <w:rPr>
          <w:rFonts w:ascii="TH SarabunPSK" w:hAnsi="TH SarabunPSK" w:cs="TH SarabunPSK"/>
          <w:spacing w:val="-4"/>
        </w:rPr>
        <w:t xml:space="preserve">20 </w:t>
      </w:r>
      <w:r w:rsidRPr="00737E07">
        <w:rPr>
          <w:rFonts w:ascii="TH SarabunPSK" w:hAnsi="TH SarabunPSK" w:cs="TH SarabunPSK"/>
          <w:spacing w:val="-4"/>
          <w:cs/>
        </w:rPr>
        <w:t>ปีข้างหน้าสูงกว่าที่จะไม่เกิดแผ่นดินไหว</w:t>
      </w:r>
    </w:p>
    <w:p w14:paraId="47E7B756" w14:textId="77777777" w:rsidR="00737E07" w:rsidRPr="00737E07" w:rsidRDefault="00737E07" w:rsidP="00737E07">
      <w:pPr>
        <w:numPr>
          <w:ilvl w:val="0"/>
          <w:numId w:val="52"/>
        </w:numPr>
        <w:spacing w:after="120"/>
        <w:ind w:left="1080"/>
        <w:rPr>
          <w:rFonts w:ascii="TH SarabunPSK" w:hAnsi="TH SarabunPSK" w:cs="TH SarabunPSK"/>
          <w:sz w:val="32"/>
          <w:szCs w:val="32"/>
          <w:cs/>
        </w:rPr>
      </w:pPr>
      <w:r w:rsidRPr="00737E07">
        <w:rPr>
          <w:rFonts w:ascii="TH SarabunPSK" w:hAnsi="TH SarabunPSK" w:cs="TH SarabunPSK"/>
          <w:sz w:val="32"/>
          <w:szCs w:val="32"/>
          <w:cs/>
        </w:rPr>
        <w:t>ไม่สามารถบอกได้ว่าจะเกิดอะไรขึ้น เพราะว่าไม่มีใครแน่ใจว่าจะเกิดแผ่นดินไหวขึ้นเมื่อใด</w:t>
      </w:r>
    </w:p>
    <w:p w14:paraId="5A280607" w14:textId="5BA776EB" w:rsidR="005C69F7" w:rsidRPr="00737E07" w:rsidRDefault="005C69F7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20313957" w14:textId="77777777" w:rsidR="00986CF5" w:rsidRPr="00737E07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22D6F4E" w14:textId="77777777" w:rsidR="003B6CDE" w:rsidRPr="00737E07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A214D20" w14:textId="77777777" w:rsidR="003B6CDE" w:rsidRPr="00737E07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6DF8823" w14:textId="77777777" w:rsidR="003B6CDE" w:rsidRPr="00737E07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73A0E6CC" w14:textId="1AFD03E2" w:rsidR="00DC34BA" w:rsidRPr="00737E07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737E07" w:rsidSect="00B61707">
          <w:headerReference w:type="default" r:id="rId14"/>
          <w:footerReference w:type="default" r:id="rId15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181D320C" w14:textId="77777777" w:rsidR="00BB6F1A" w:rsidRPr="00737E07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380A79CD" w14:textId="77777777" w:rsidR="00EE15CA" w:rsidRPr="00737E07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19B8399" w14:textId="77777777" w:rsidR="00EE15CA" w:rsidRPr="00737E07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737E07" w:rsidSect="00B61707">
      <w:footerReference w:type="default" r:id="rId16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E62977" w14:textId="77777777" w:rsidR="00B61707" w:rsidRDefault="00B61707">
      <w:pPr>
        <w:spacing w:after="0" w:line="240" w:lineRule="auto"/>
      </w:pPr>
      <w:r>
        <w:separator/>
      </w:r>
    </w:p>
  </w:endnote>
  <w:endnote w:type="continuationSeparator" w:id="0">
    <w:p w14:paraId="35245CF6" w14:textId="77777777" w:rsidR="00B61707" w:rsidRDefault="00B61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8A6A6" w14:textId="77777777" w:rsidR="00B61707" w:rsidRDefault="00B61707">
      <w:pPr>
        <w:spacing w:after="0" w:line="240" w:lineRule="auto"/>
      </w:pPr>
      <w:r>
        <w:separator/>
      </w:r>
    </w:p>
  </w:footnote>
  <w:footnote w:type="continuationSeparator" w:id="0">
    <w:p w14:paraId="171FF125" w14:textId="77777777" w:rsidR="00B61707" w:rsidRDefault="00B61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E20479"/>
    <w:multiLevelType w:val="hybridMultilevel"/>
    <w:tmpl w:val="A230B5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50"/>
  </w:num>
  <w:num w:numId="6" w16cid:durableId="641621403">
    <w:abstractNumId w:val="11"/>
  </w:num>
  <w:num w:numId="7" w16cid:durableId="1698315153">
    <w:abstractNumId w:val="44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8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40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8"/>
  </w:num>
  <w:num w:numId="19" w16cid:durableId="1848248416">
    <w:abstractNumId w:val="28"/>
  </w:num>
  <w:num w:numId="20" w16cid:durableId="202060509">
    <w:abstractNumId w:val="49"/>
  </w:num>
  <w:num w:numId="21" w16cid:durableId="1445269727">
    <w:abstractNumId w:val="41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24737637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737E07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26479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61707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557157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477529"/>
    <w:rsid w:val="00557157"/>
    <w:rsid w:val="006A67E7"/>
    <w:rsid w:val="006D78D6"/>
    <w:rsid w:val="006F0752"/>
    <w:rsid w:val="00727B8E"/>
    <w:rsid w:val="00751D37"/>
    <w:rsid w:val="009317F6"/>
    <w:rsid w:val="00AF5E05"/>
    <w:rsid w:val="00B80EEA"/>
    <w:rsid w:val="00C66F58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3</cp:revision>
  <dcterms:created xsi:type="dcterms:W3CDTF">2024-04-10T07:42:00Z</dcterms:created>
  <dcterms:modified xsi:type="dcterms:W3CDTF">2024-04-10T07:44:00Z</dcterms:modified>
</cp:coreProperties>
</file>